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5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98"/>
        <w:gridCol w:w="5355"/>
        <w:tblGridChange w:id="0">
          <w:tblGrid>
            <w:gridCol w:w="5798"/>
            <w:gridCol w:w="5355"/>
          </w:tblGrid>
        </w:tblGridChange>
      </w:tblGrid>
      <w:tr>
        <w:trPr>
          <w:cantSplit w:val="0"/>
          <w:trHeight w:val="182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                                         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58421</wp:posOffset>
                  </wp:positionH>
                  <wp:positionV relativeFrom="paragraph">
                    <wp:posOffset>289560</wp:posOffset>
                  </wp:positionV>
                  <wp:extent cx="666750" cy="815340"/>
                  <wp:effectExtent b="0" l="0" r="0" t="0"/>
                  <wp:wrapSquare wrapText="bothSides" distB="0" distT="0" distL="114300" distR="114300"/>
                  <wp:docPr descr="kvs new logo" id="2" name="image2.png"/>
                  <a:graphic>
                    <a:graphicData uri="http://schemas.openxmlformats.org/drawingml/2006/picture">
                      <pic:pic>
                        <pic:nvPicPr>
                          <pic:cNvPr descr="kvs new logo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153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2753995</wp:posOffset>
                  </wp:positionH>
                  <wp:positionV relativeFrom="paragraph">
                    <wp:posOffset>441325</wp:posOffset>
                  </wp:positionV>
                  <wp:extent cx="588645" cy="697230"/>
                  <wp:effectExtent b="0" l="0" r="0" t="0"/>
                  <wp:wrapSquare wrapText="bothSides" distB="0" distT="0" distL="114300" distR="11430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697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365125</wp:posOffset>
                  </wp:positionV>
                  <wp:extent cx="1000125" cy="80835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00125" cy="8083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before="280" w:line="240" w:lineRule="auto"/>
              <w:ind w:left="113" w:right="113" w:firstLine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  <w:drawing>
                <wp:inline distB="0" distT="0" distL="0" distR="0">
                  <wp:extent cx="662930" cy="756464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30" cy="7564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                        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ind w:left="-360" w:firstLine="0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b w:val="1"/>
                <w:color w:val="002060"/>
                <w:sz w:val="18"/>
                <w:szCs w:val="18"/>
                <w:rtl w:val="0"/>
              </w:rPr>
              <w:t xml:space="preserve">केंद्रीय विद्यालय रबर बोर्ड कोट्टयम-</w:t>
            </w:r>
            <w:r w:rsidDel="00000000" w:rsidR="00000000" w:rsidRPr="00000000">
              <w:rPr>
                <w:rFonts w:ascii="Arial Black" w:cs="Arial Black" w:eastAsia="Arial Black" w:hAnsi="Arial Black"/>
                <w:sz w:val="18"/>
                <w:szCs w:val="18"/>
                <w:rtl w:val="0"/>
              </w:rPr>
              <w:t xml:space="preserve">686009,</w:t>
            </w:r>
            <w:r w:rsidDel="00000000" w:rsidR="00000000" w:rsidRPr="00000000">
              <w:rPr>
                <w:rFonts w:ascii="Mangal" w:cs="Mangal" w:eastAsia="Mangal" w:hAnsi="Mangal"/>
                <w:b w:val="1"/>
                <w:sz w:val="18"/>
                <w:szCs w:val="18"/>
                <w:rtl w:val="0"/>
              </w:rPr>
              <w:t xml:space="preserve">केरल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-360" w:firstLine="0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KENDRIYA VIDYALAYA RUBBER BOARD , KOTTAYAM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-360" w:firstLine="0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KERALA- 686009 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-360" w:firstLine="0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फोन/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PHONE 04812351807 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फाक्स/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Fax No: 2351807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                                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ईमेल/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Email:kvkottayam@yahoo.co.in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-360" w:firstLine="0"/>
              <w:jc w:val="righ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ab/>
              <w:tab/>
              <w:t xml:space="preserve">                                          </w:t>
            </w:r>
            <w:r w:rsidDel="00000000" w:rsidR="00000000" w:rsidRPr="00000000">
              <w:rPr>
                <w:rFonts w:ascii="Mangal" w:cs="Mangal" w:eastAsia="Mangal" w:hAnsi="Mangal"/>
                <w:sz w:val="18"/>
                <w:szCs w:val="18"/>
                <w:rtl w:val="0"/>
              </w:rPr>
              <w:t xml:space="preserve">वेब/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Web:rbkottayam.kvs.ac.in.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            </w:t>
            </w:r>
          </w:p>
        </w:tc>
      </w:tr>
    </w:tbl>
    <w:p w:rsidR="00000000" w:rsidDel="00000000" w:rsidP="00000000" w:rsidRDefault="00000000" w:rsidRPr="00000000" w14:paraId="0000000A">
      <w:pPr>
        <w:spacing w:after="0" w:line="240" w:lineRule="auto"/>
        <w:ind w:left="-360" w:firstLine="0"/>
        <w:jc w:val="right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Kruti Dev 010" w:cs="Kruti Dev 010" w:eastAsia="Kruti Dev 010" w:hAnsi="Kruti Dev 010"/>
          <w:b w:val="1"/>
          <w:color w:val="002060"/>
          <w:sz w:val="18"/>
          <w:szCs w:val="18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-851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F. II-18/KVKTM/2023-2024/</w:t>
        <w:tab/>
        <w:tab/>
        <w:tab/>
        <w:tab/>
        <w:tab/>
        <w:t xml:space="preserve">                                               Date: 24.07.2023</w:t>
      </w:r>
    </w:p>
    <w:p w:rsidR="00000000" w:rsidDel="00000000" w:rsidP="00000000" w:rsidRDefault="00000000" w:rsidRPr="00000000" w14:paraId="0000000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tabs>
          <w:tab w:val="left" w:leader="none" w:pos="7023"/>
        </w:tabs>
        <w:spacing w:before="44" w:lineRule="auto"/>
        <w:ind w:left="12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ADMISSION NOTICE(No.2) FOR CLASS I   Dated 24.07.2023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74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74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CANDIDATES  PROVISIONALLY SELECTED UNDER SC QUOTA</w:t>
      </w:r>
    </w:p>
    <w:tbl>
      <w:tblPr>
        <w:tblStyle w:val="Table2"/>
        <w:tblW w:w="107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9"/>
        <w:gridCol w:w="3584"/>
        <w:gridCol w:w="3633"/>
        <w:gridCol w:w="2159"/>
        <w:tblGridChange w:id="0">
          <w:tblGrid>
            <w:gridCol w:w="1329"/>
            <w:gridCol w:w="3584"/>
            <w:gridCol w:w="3633"/>
            <w:gridCol w:w="2159"/>
          </w:tblGrid>
        </w:tblGridChange>
      </w:tblGrid>
      <w:tr>
        <w:trPr>
          <w:cantSplit w:val="0"/>
          <w:trHeight w:val="99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No.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Submission code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Lottery Number/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Wait List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230977962301822674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DEVANARAYANAN 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5/WL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230978821062708724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AADYASREE R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6/WL 6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74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CANDIDATES  PROVISIONALLY SELECTED UNDER OBC NCL QUOTA</w:t>
      </w:r>
    </w:p>
    <w:tbl>
      <w:tblPr>
        <w:tblStyle w:val="Table3"/>
        <w:tblW w:w="107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9"/>
        <w:gridCol w:w="3584"/>
        <w:gridCol w:w="3633"/>
        <w:gridCol w:w="2159"/>
        <w:tblGridChange w:id="0">
          <w:tblGrid>
            <w:gridCol w:w="1329"/>
            <w:gridCol w:w="3584"/>
            <w:gridCol w:w="3633"/>
            <w:gridCol w:w="2159"/>
          </w:tblGrid>
        </w:tblGridChange>
      </w:tblGrid>
      <w:tr>
        <w:trPr>
          <w:cantSplit w:val="0"/>
          <w:trHeight w:val="99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No.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Submission code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Lottery Number/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Wait List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230978583922386907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KANU M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3/WL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230978041481861398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RANBIR PRATHAP RANA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4/WL 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230978793822776703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AEDEN CHRIS ADAM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5/WL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230978234762027482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ASWIKA K ARUN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6/WL 6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74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CANDIDATES  PROVISIONALLY SELECTED UNDER CATEGORY 3</w:t>
      </w:r>
    </w:p>
    <w:tbl>
      <w:tblPr>
        <w:tblStyle w:val="Table4"/>
        <w:tblW w:w="107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9"/>
        <w:gridCol w:w="3584"/>
        <w:gridCol w:w="3633"/>
        <w:gridCol w:w="2159"/>
        <w:tblGridChange w:id="0">
          <w:tblGrid>
            <w:gridCol w:w="1329"/>
            <w:gridCol w:w="3584"/>
            <w:gridCol w:w="3633"/>
            <w:gridCol w:w="2159"/>
          </w:tblGrid>
        </w:tblGridChange>
      </w:tblGrid>
      <w:tr>
        <w:trPr>
          <w:cantSplit w:val="0"/>
          <w:trHeight w:val="999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No.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Submission code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Lottery Number/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Wait List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230977853501753377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BEZIA ANTONY THOPPIL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2/WL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230978928642796770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VEDAMITHRA S NAMBOOTHIRI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3/WL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230978765022637793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SREEVEDITHA RETHEESH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6/WL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230978767922638167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NOAHAN VINU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8/WL 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230978543022788938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ANAND SIVA R IYER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10/WL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230978896542795200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NISSI ANOSH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12/WL 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230978242042641296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SHIVADA DARSAN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13/WL 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230978868562784229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GAURI SANDEEP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14/WL 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230978723662677260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IAN PAUL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16/WL 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230978789382713436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PRANAV VIJESH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17/WL 17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74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CANDIDATES  PROVISIONALLY SELECTED UNDER CATEGORY 4</w:t>
      </w:r>
    </w:p>
    <w:tbl>
      <w:tblPr>
        <w:tblStyle w:val="Table5"/>
        <w:tblW w:w="107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9"/>
        <w:gridCol w:w="3584"/>
        <w:gridCol w:w="3633"/>
        <w:gridCol w:w="2159"/>
        <w:tblGridChange w:id="0">
          <w:tblGrid>
            <w:gridCol w:w="1329"/>
            <w:gridCol w:w="3584"/>
            <w:gridCol w:w="3633"/>
            <w:gridCol w:w="2159"/>
          </w:tblGrid>
        </w:tblGridChange>
      </w:tblGrid>
      <w:tr>
        <w:trPr>
          <w:cantSplit w:val="0"/>
          <w:trHeight w:val="99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No.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Submission code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Lottery Number/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Wait List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230978817322705034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SANJAY RAMSANKAR SREEDEVI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1/WL 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230978222342708596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ARSHITHA PRADEEP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2/WL 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230978222902613419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ASHITHA PRADEEP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3/WL 22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74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CANDIDATES  PROVISIONALLY SELECTED UNDER CATEGORY 5</w:t>
      </w:r>
    </w:p>
    <w:tbl>
      <w:tblPr>
        <w:tblStyle w:val="Table6"/>
        <w:tblW w:w="107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9"/>
        <w:gridCol w:w="3584"/>
        <w:gridCol w:w="3633"/>
        <w:gridCol w:w="2159"/>
        <w:tblGridChange w:id="0">
          <w:tblGrid>
            <w:gridCol w:w="1329"/>
            <w:gridCol w:w="3584"/>
            <w:gridCol w:w="3633"/>
            <w:gridCol w:w="2159"/>
          </w:tblGrid>
        </w:tblGridChange>
      </w:tblGrid>
      <w:tr>
        <w:trPr>
          <w:cantSplit w:val="0"/>
          <w:trHeight w:val="999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No.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 Submission code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Lottery Number/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Wait List Number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230977805562730570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PRARTHANA RETHEESH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2/WL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230978626662448656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JUVANA THERESA SHERIN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3/WL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br w:type="textWrapping"/>
              <w:t xml:space="preserve">230977744961731011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br w:type="textWrapping"/>
              <w:t xml:space="preserve">RUDHRA MITHUN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6/WL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230978746982637724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DEVANANDAN C S</w:t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8/WL 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230977880441759342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212529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ZIYAAH ROSE ROSHAN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44"/>
              </w:tabs>
              <w:spacing w:after="0" w:before="45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10/WL 10</w:t>
            </w:r>
          </w:p>
        </w:tc>
      </w:tr>
    </w:tbl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  DATE &amp; TIME for Verification of Documents and Admission: 24/7/2023 from 8:30 am to 10:30 am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5" w:line="240" w:lineRule="auto"/>
        <w:ind w:left="38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The following documents should be brought for verification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8"/>
        </w:tabs>
        <w:spacing w:after="0" w:before="43" w:line="240" w:lineRule="auto"/>
        <w:ind w:left="998" w:right="0" w:hanging="255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Birth Certificate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4"/>
        </w:tabs>
        <w:spacing w:after="0" w:before="43" w:line="240" w:lineRule="auto"/>
        <w:ind w:left="1053" w:right="0" w:hanging="311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SC/OBC NCL Certificate (if applicable)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9"/>
        </w:tabs>
        <w:spacing w:after="0" w:before="46" w:line="240" w:lineRule="auto"/>
        <w:ind w:left="1108" w:right="0" w:hanging="366.00000000000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Residence Certificate/Proof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6"/>
        </w:tabs>
        <w:spacing w:after="0" w:before="43" w:line="240" w:lineRule="auto"/>
        <w:ind w:left="1106" w:right="0" w:hanging="36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Service Certificate and Transfer Certificate (for category3 &amp;4)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1"/>
        </w:tabs>
        <w:spacing w:after="0" w:before="46" w:line="240" w:lineRule="auto"/>
        <w:ind w:left="1050" w:right="0" w:hanging="30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Print out of the Online Registration Form along with a passport size photograph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51"/>
        </w:tabs>
        <w:spacing w:after="0" w:before="46" w:line="240" w:lineRule="auto"/>
        <w:ind w:left="1050" w:right="0" w:hanging="308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Aadhar card of the child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6"/>
        </w:tabs>
        <w:spacing w:after="0" w:before="43" w:line="240" w:lineRule="auto"/>
        <w:ind w:left="1106" w:right="0" w:hanging="36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One set of photocopy of all the Certificates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6"/>
        </w:tabs>
        <w:spacing w:after="0" w:before="43" w:line="240" w:lineRule="auto"/>
        <w:ind w:left="110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9" w:line="278.00000000000006" w:lineRule="auto"/>
        <w:ind w:left="383" w:right="1587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Parents should come to the Vidyalaya (preferably both) along with the child for document verification and completing the admission procedure.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44"/>
        </w:tabs>
        <w:spacing w:after="0" w:before="49" w:line="278.00000000000006" w:lineRule="auto"/>
        <w:ind w:left="743" w:right="1587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Note: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93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Formats of service certificate, transfer certificate and distance declaration   can be downloaded from the website.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PRINCIPAL </w:t>
      </w:r>
    </w:p>
    <w:p w:rsidR="00000000" w:rsidDel="00000000" w:rsidP="00000000" w:rsidRDefault="00000000" w:rsidRPr="00000000" w14:paraId="000000B3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ind w:left="-360" w:firstLine="0"/>
        <w:jc w:val="center"/>
        <w:rPr>
          <w:rFonts w:ascii="Kruti Dev 010" w:cs="Kruti Dev 010" w:eastAsia="Kruti Dev 010" w:hAnsi="Kruti Dev 010"/>
          <w:b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7" w:top="553" w:left="851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Mangal"/>
  <w:font w:name="Arial Black"/>
  <w:font w:name="Kruti Dev 010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43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Roman"/>
      <w:lvlText w:val="(%2)"/>
      <w:lvlJc w:val="left"/>
      <w:pPr>
        <w:ind w:left="998" w:hanging="255"/>
      </w:pPr>
      <w:rPr>
        <w:rFonts w:ascii="Calibri" w:cs="Calibri" w:eastAsia="Calibri" w:hAnsi="Calibri"/>
        <w:sz w:val="24"/>
        <w:szCs w:val="24"/>
      </w:rPr>
    </w:lvl>
    <w:lvl w:ilvl="2">
      <w:start w:val="0"/>
      <w:numFmt w:val="bullet"/>
      <w:lvlText w:val="•"/>
      <w:lvlJc w:val="left"/>
      <w:pPr>
        <w:ind w:left="2016" w:hanging="255"/>
      </w:pPr>
      <w:rPr/>
    </w:lvl>
    <w:lvl w:ilvl="3">
      <w:start w:val="0"/>
      <w:numFmt w:val="bullet"/>
      <w:lvlText w:val="•"/>
      <w:lvlJc w:val="left"/>
      <w:pPr>
        <w:ind w:left="3032" w:hanging="255"/>
      </w:pPr>
      <w:rPr/>
    </w:lvl>
    <w:lvl w:ilvl="4">
      <w:start w:val="0"/>
      <w:numFmt w:val="bullet"/>
      <w:lvlText w:val="•"/>
      <w:lvlJc w:val="left"/>
      <w:pPr>
        <w:ind w:left="4048" w:hanging="255"/>
      </w:pPr>
      <w:rPr/>
    </w:lvl>
    <w:lvl w:ilvl="5">
      <w:start w:val="0"/>
      <w:numFmt w:val="bullet"/>
      <w:lvlText w:val="•"/>
      <w:lvlJc w:val="left"/>
      <w:pPr>
        <w:ind w:left="5065" w:hanging="255"/>
      </w:pPr>
      <w:rPr/>
    </w:lvl>
    <w:lvl w:ilvl="6">
      <w:start w:val="0"/>
      <w:numFmt w:val="bullet"/>
      <w:lvlText w:val="•"/>
      <w:lvlJc w:val="left"/>
      <w:pPr>
        <w:ind w:left="6081" w:hanging="255"/>
      </w:pPr>
      <w:rPr/>
    </w:lvl>
    <w:lvl w:ilvl="7">
      <w:start w:val="0"/>
      <w:numFmt w:val="bullet"/>
      <w:lvlText w:val="•"/>
      <w:lvlJc w:val="left"/>
      <w:pPr>
        <w:ind w:left="7097" w:hanging="255"/>
      </w:pPr>
      <w:rPr/>
    </w:lvl>
    <w:lvl w:ilvl="8">
      <w:start w:val="0"/>
      <w:numFmt w:val="bullet"/>
      <w:lvlText w:val="•"/>
      <w:lvlJc w:val="left"/>
      <w:pPr>
        <w:ind w:left="8113" w:hanging="2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00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