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C" w:rsidRDefault="00FA128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Group 2" o:spid="_x0000_s1026" style="width:502.75pt;height:180.65pt;mso-position-horizontal-relative:char;mso-position-vertical-relative:line" coordsize="9917,3097">
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<v:path arrowok="t" o:connecttype="custom" o:connectlocs="2984,0;10,0;0,0;0,3096;10,3096;2984,3096;2984,3087;10,3087;10,10;2984,10;2984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254;top:456;width:2556;height:2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<v:imagedata r:id="rId6" o:title="new logo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2988;top:4;width:6929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>
                  <w:p w:rsidR="00205012" w:rsidRPr="00205012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720"/>
                      <w:rPr>
                        <w:rFonts w:ascii="Mangal" w:hAnsi="Mangal" w:cs="Mangal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केंद्रीयविद्यालय</w:t>
                    </w:r>
                    <w:r w:rsidR="00E81979"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रबरबोर्ड</w:t>
                    </w:r>
                  </w:p>
                  <w:p w:rsidR="00205012" w:rsidRPr="00205012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कोट्टयम</w:t>
                    </w:r>
                    <w:r w:rsidRPr="00205012">
                      <w:rPr>
                        <w:rFonts w:ascii="Arial" w:hAnsi="Arial" w:cs="Arial"/>
                        <w:sz w:val="36"/>
                        <w:szCs w:val="36"/>
                      </w:rPr>
                      <w:t>686009</w:t>
                    </w:r>
                    <w:r w:rsidRPr="00205012">
                      <w:rPr>
                        <w:rFonts w:ascii="Courier New" w:hAnsi="Courier New" w:cs="Courier New"/>
                        <w:sz w:val="36"/>
                        <w:szCs w:val="36"/>
                      </w:rPr>
                      <w:t>,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केरला</w:t>
                    </w:r>
                  </w:p>
                  <w:p w:rsidR="0011679C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 w:firstLine="90"/>
                      <w:rPr>
                        <w:rFonts w:ascii="Nirmala UI" w:eastAsia="Nirmala UI" w:hAnsi="Nirmala UI" w:cs="Nirmala UI"/>
                        <w:b/>
                        <w:bCs/>
                        <w:sz w:val="36"/>
                        <w:szCs w:val="36"/>
                      </w:rPr>
                    </w:pPr>
                    <w:r w:rsidRPr="00205012">
                      <w:rPr>
                        <w:rFonts w:ascii="Arial" w:hAnsi="Arial" w:cs="Arial"/>
                      </w:rPr>
                      <w:t xml:space="preserve">KENDRIYA VIDYALAYA RUBBER BOARD P.OKOTTAYAM-686009, KERALA </w:t>
                    </w:r>
                    <w:r w:rsidRPr="00205012">
                      <w:rPr>
                        <w:rFonts w:ascii="Mangal" w:hAnsi="Mangal" w:cs="Mangal"/>
                        <w:cs/>
                        <w:lang w:bidi="hi-IN"/>
                      </w:rPr>
                      <w:t>फोन</w:t>
                    </w:r>
                    <w:r w:rsidRPr="00205012">
                      <w:rPr>
                        <w:rFonts w:ascii="Arial" w:hAnsi="Arial" w:cs="Arial"/>
                      </w:rPr>
                      <w:t>/PHONE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04812351807 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फाक्स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/Fax No: 2351807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ईमेल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Email:kvkottayam@yahoo.co.in</w:t>
                    </w:r>
                    <w:proofErr w:type="spellEnd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वेब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Web:rbkottayam.kvs.ac</w:t>
                    </w:r>
                    <w:r w:rsidR="007648C0">
                      <w:rPr>
                        <w:rFonts w:ascii="Arial" w:hAnsi="Arial" w:cs="Arial"/>
                        <w:sz w:val="30"/>
                        <w:szCs w:val="30"/>
                      </w:rPr>
                      <w:t>.in</w:t>
                    </w:r>
                    <w:proofErr w:type="spellEnd"/>
                    <w:r w:rsidR="00A55ABE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</w:r>
                    <w:r w:rsidR="00A55ABE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11679C" w:rsidRDefault="00A55ABE" w:rsidP="007648C0">
                    <w:pPr>
                      <w:tabs>
                        <w:tab w:val="left" w:pos="3929"/>
                      </w:tabs>
                      <w:spacing w:before="94"/>
                      <w:ind w:right="9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679C" w:rsidRDefault="0011679C">
      <w:pPr>
        <w:pStyle w:val="BodyText"/>
        <w:spacing w:before="11"/>
        <w:rPr>
          <w:rFonts w:ascii="Times New Roman"/>
          <w:sz w:val="19"/>
        </w:rPr>
      </w:pPr>
    </w:p>
    <w:p w:rsid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</w:rPr>
        <w:tab/>
      </w:r>
      <w:r w:rsidRPr="0032573A">
        <w:rPr>
          <w:rFonts w:ascii="Book Antiqua" w:hAnsi="Book Antiqua"/>
        </w:rPr>
        <w:t>Dated</w:t>
      </w:r>
      <w:r w:rsidRPr="0032573A">
        <w:rPr>
          <w:rFonts w:ascii="Book Antiqua" w:hAnsi="Book Antiqua"/>
          <w:spacing w:val="-1"/>
        </w:rPr>
        <w:t xml:space="preserve"> </w:t>
      </w:r>
      <w:r w:rsidRPr="0032573A">
        <w:rPr>
          <w:rFonts w:ascii="Book Antiqua" w:hAnsi="Book Antiqua"/>
        </w:rPr>
        <w:t>31.08.2020</w:t>
      </w:r>
    </w:p>
    <w:p w:rsid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44"/>
          <w:szCs w:val="44"/>
        </w:rPr>
      </w:pPr>
    </w:p>
    <w:p w:rsidR="0011679C" w:rsidRP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44"/>
          <w:szCs w:val="44"/>
        </w:rPr>
      </w:pPr>
      <w:r w:rsidRPr="0032573A">
        <w:rPr>
          <w:rFonts w:ascii="Book Antiqua" w:hAnsi="Book Antiqua"/>
          <w:sz w:val="44"/>
          <w:szCs w:val="44"/>
        </w:rPr>
        <w:t xml:space="preserve">ADMISSION </w:t>
      </w:r>
      <w:r w:rsidR="005B27FD" w:rsidRPr="0032573A">
        <w:rPr>
          <w:rFonts w:ascii="Book Antiqua" w:hAnsi="Book Antiqua"/>
          <w:sz w:val="44"/>
          <w:szCs w:val="44"/>
        </w:rPr>
        <w:t xml:space="preserve">NOTICE                            </w:t>
      </w:r>
      <w:r w:rsidR="00A75CFB" w:rsidRPr="0032573A">
        <w:rPr>
          <w:rFonts w:ascii="Book Antiqua" w:hAnsi="Book Antiqua"/>
          <w:sz w:val="44"/>
          <w:szCs w:val="44"/>
        </w:rPr>
        <w:t xml:space="preserve">    </w:t>
      </w:r>
    </w:p>
    <w:p w:rsidR="00774DAF" w:rsidRPr="0032573A" w:rsidRDefault="00774DAF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44"/>
          <w:szCs w:val="44"/>
        </w:rPr>
      </w:pPr>
    </w:p>
    <w:p w:rsid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</w:p>
    <w:p w:rsidR="00774DAF" w:rsidRDefault="003F5BB4" w:rsidP="0032573A">
      <w:pPr>
        <w:pStyle w:val="Heading1"/>
        <w:tabs>
          <w:tab w:val="left" w:pos="7023"/>
        </w:tabs>
        <w:spacing w:before="44"/>
        <w:ind w:left="0"/>
        <w:jc w:val="center"/>
        <w:rPr>
          <w:rFonts w:ascii="Book Antiqua" w:hAnsi="Book Antiqua"/>
          <w:sz w:val="36"/>
          <w:szCs w:val="36"/>
        </w:rPr>
      </w:pPr>
      <w:r w:rsidRPr="0032573A">
        <w:rPr>
          <w:rFonts w:ascii="Book Antiqua" w:hAnsi="Book Antiqua"/>
          <w:sz w:val="36"/>
          <w:szCs w:val="36"/>
        </w:rPr>
        <w:t>VACANCY UNDER SEATS RESERVED FOR ST CATEGORY</w:t>
      </w:r>
    </w:p>
    <w:p w:rsid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</w:p>
    <w:p w:rsidR="0032573A" w:rsidRPr="0032573A" w:rsidRDefault="0032573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</w:p>
    <w:p w:rsidR="003241AC" w:rsidRPr="0032573A" w:rsidRDefault="003F5BB4" w:rsidP="0032573A">
      <w:pPr>
        <w:pStyle w:val="Heading1"/>
        <w:tabs>
          <w:tab w:val="left" w:pos="7023"/>
        </w:tabs>
        <w:spacing w:before="44"/>
        <w:ind w:left="180"/>
        <w:jc w:val="both"/>
        <w:rPr>
          <w:rFonts w:ascii="Book Antiqua" w:hAnsi="Book Antiqua"/>
          <w:b w:val="0"/>
          <w:bCs w:val="0"/>
          <w:sz w:val="44"/>
          <w:szCs w:val="44"/>
        </w:rPr>
      </w:pPr>
      <w:r w:rsidRPr="0032573A">
        <w:rPr>
          <w:rFonts w:ascii="Book Antiqua" w:hAnsi="Book Antiqua"/>
          <w:b w:val="0"/>
          <w:bCs w:val="0"/>
          <w:sz w:val="44"/>
          <w:szCs w:val="44"/>
        </w:rPr>
        <w:t>A few seats reserved for ST candidates</w:t>
      </w:r>
      <w:r w:rsidR="00380330" w:rsidRPr="0032573A">
        <w:rPr>
          <w:rFonts w:ascii="Book Antiqua" w:hAnsi="Book Antiqua"/>
          <w:b w:val="0"/>
          <w:bCs w:val="0"/>
          <w:sz w:val="44"/>
          <w:szCs w:val="44"/>
        </w:rPr>
        <w:t xml:space="preserve"> for </w:t>
      </w:r>
      <w:bookmarkStart w:id="0" w:name="_GoBack"/>
      <w:bookmarkEnd w:id="0"/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>admission</w:t>
      </w:r>
      <w:r w:rsidRPr="0032573A">
        <w:rPr>
          <w:rFonts w:ascii="Book Antiqua" w:hAnsi="Book Antiqua"/>
          <w:b w:val="0"/>
          <w:bCs w:val="0"/>
          <w:sz w:val="44"/>
          <w:szCs w:val="44"/>
        </w:rPr>
        <w:t xml:space="preserve"> to Class 1</w:t>
      </w:r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 xml:space="preserve"> are vacant in KV RB </w:t>
      </w:r>
      <w:proofErr w:type="spellStart"/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>Kottayam</w:t>
      </w:r>
      <w:proofErr w:type="spellEnd"/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>.</w:t>
      </w:r>
      <w:r w:rsidR="003241AC" w:rsidRPr="0032573A">
        <w:rPr>
          <w:rFonts w:ascii="Book Antiqua" w:hAnsi="Book Antiqua"/>
          <w:b w:val="0"/>
          <w:bCs w:val="0"/>
          <w:sz w:val="44"/>
          <w:szCs w:val="44"/>
        </w:rPr>
        <w:t xml:space="preserve"> </w:t>
      </w:r>
      <w:r w:rsidRPr="0032573A">
        <w:rPr>
          <w:rFonts w:ascii="Book Antiqua" w:hAnsi="Book Antiqua"/>
          <w:b w:val="0"/>
          <w:bCs w:val="0"/>
          <w:sz w:val="44"/>
          <w:szCs w:val="44"/>
        </w:rPr>
        <w:t>E</w:t>
      </w:r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 xml:space="preserve">ligible candidates </w:t>
      </w:r>
      <w:r w:rsidRPr="0032573A">
        <w:rPr>
          <w:rFonts w:ascii="Book Antiqua" w:hAnsi="Book Antiqua"/>
          <w:b w:val="0"/>
          <w:bCs w:val="0"/>
          <w:sz w:val="44"/>
          <w:szCs w:val="44"/>
        </w:rPr>
        <w:t>belonging to ST category may</w:t>
      </w:r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 xml:space="preserve"> contact the office from 31.08.2020- </w:t>
      </w:r>
      <w:r w:rsidR="003241AC" w:rsidRPr="0032573A">
        <w:rPr>
          <w:rFonts w:ascii="Book Antiqua" w:hAnsi="Book Antiqua"/>
          <w:b w:val="0"/>
          <w:bCs w:val="0"/>
          <w:sz w:val="44"/>
          <w:szCs w:val="44"/>
        </w:rPr>
        <w:t>0</w:t>
      </w:r>
      <w:r w:rsidR="005B27FD" w:rsidRPr="0032573A">
        <w:rPr>
          <w:rFonts w:ascii="Book Antiqua" w:hAnsi="Book Antiqua"/>
          <w:b w:val="0"/>
          <w:bCs w:val="0"/>
          <w:sz w:val="44"/>
          <w:szCs w:val="44"/>
        </w:rPr>
        <w:t>5.09</w:t>
      </w:r>
      <w:r w:rsidR="003241AC" w:rsidRPr="0032573A">
        <w:rPr>
          <w:rFonts w:ascii="Book Antiqua" w:hAnsi="Book Antiqua"/>
          <w:b w:val="0"/>
          <w:bCs w:val="0"/>
          <w:sz w:val="44"/>
          <w:szCs w:val="44"/>
        </w:rPr>
        <w:t>.2020 for offline registration.</w:t>
      </w:r>
    </w:p>
    <w:p w:rsidR="003241AC" w:rsidRDefault="003241AC" w:rsidP="0032573A">
      <w:pPr>
        <w:pStyle w:val="Heading1"/>
        <w:tabs>
          <w:tab w:val="left" w:pos="7023"/>
        </w:tabs>
        <w:spacing w:before="44"/>
        <w:ind w:left="180"/>
        <w:jc w:val="both"/>
        <w:rPr>
          <w:rFonts w:ascii="Book Antiqua" w:hAnsi="Book Antiqua"/>
          <w:b w:val="0"/>
          <w:bCs w:val="0"/>
          <w:sz w:val="44"/>
          <w:szCs w:val="44"/>
        </w:rPr>
      </w:pPr>
    </w:p>
    <w:p w:rsidR="0032573A" w:rsidRPr="0032573A" w:rsidRDefault="0032573A" w:rsidP="0032573A">
      <w:pPr>
        <w:pStyle w:val="Heading1"/>
        <w:tabs>
          <w:tab w:val="left" w:pos="7023"/>
        </w:tabs>
        <w:spacing w:before="44"/>
        <w:ind w:left="180"/>
        <w:jc w:val="both"/>
        <w:rPr>
          <w:rFonts w:ascii="Book Antiqua" w:hAnsi="Book Antiqua"/>
          <w:b w:val="0"/>
          <w:bCs w:val="0"/>
          <w:sz w:val="44"/>
          <w:szCs w:val="44"/>
        </w:rPr>
      </w:pPr>
    </w:p>
    <w:p w:rsidR="003241AC" w:rsidRPr="0032573A" w:rsidRDefault="003241AC" w:rsidP="003241AC">
      <w:pPr>
        <w:pStyle w:val="Heading1"/>
        <w:tabs>
          <w:tab w:val="left" w:pos="7023"/>
        </w:tabs>
        <w:spacing w:before="44"/>
        <w:ind w:left="180"/>
        <w:rPr>
          <w:rFonts w:ascii="Book Antiqua" w:hAnsi="Book Antiqua"/>
          <w:b w:val="0"/>
          <w:sz w:val="36"/>
          <w:szCs w:val="36"/>
        </w:rPr>
      </w:pPr>
      <w:r w:rsidRPr="0032573A">
        <w:rPr>
          <w:rFonts w:ascii="Book Antiqua" w:hAnsi="Book Antiqua"/>
          <w:sz w:val="48"/>
          <w:szCs w:val="48"/>
        </w:rPr>
        <w:t xml:space="preserve">                                                         </w:t>
      </w:r>
      <w:r w:rsidRPr="0032573A">
        <w:rPr>
          <w:rFonts w:ascii="Book Antiqua" w:hAnsi="Book Antiqua"/>
          <w:b w:val="0"/>
          <w:sz w:val="36"/>
          <w:szCs w:val="36"/>
        </w:rPr>
        <w:t xml:space="preserve">(Dr.JOY </w:t>
      </w:r>
      <w:r w:rsidR="00A55ABE" w:rsidRPr="0032573A">
        <w:rPr>
          <w:rFonts w:ascii="Book Antiqua" w:hAnsi="Book Antiqua"/>
          <w:b w:val="0"/>
          <w:sz w:val="36"/>
          <w:szCs w:val="36"/>
        </w:rPr>
        <w:t>JOS</w:t>
      </w:r>
      <w:r w:rsidRPr="0032573A">
        <w:rPr>
          <w:rFonts w:ascii="Book Antiqua" w:hAnsi="Book Antiqua"/>
          <w:b w:val="0"/>
          <w:sz w:val="36"/>
          <w:szCs w:val="36"/>
        </w:rPr>
        <w:t>E</w:t>
      </w:r>
      <w:r w:rsidR="00A55ABE" w:rsidRPr="0032573A">
        <w:rPr>
          <w:rFonts w:ascii="Book Antiqua" w:hAnsi="Book Antiqua"/>
          <w:b w:val="0"/>
          <w:sz w:val="36"/>
          <w:szCs w:val="36"/>
        </w:rPr>
        <w:t>H)</w:t>
      </w:r>
    </w:p>
    <w:p w:rsidR="0011679C" w:rsidRPr="0032573A" w:rsidRDefault="003241AC" w:rsidP="003241AC">
      <w:pPr>
        <w:pStyle w:val="Heading1"/>
        <w:tabs>
          <w:tab w:val="left" w:pos="7023"/>
        </w:tabs>
        <w:spacing w:before="44"/>
        <w:ind w:left="180"/>
        <w:rPr>
          <w:rFonts w:ascii="Book Antiqua" w:hAnsi="Book Antiqua"/>
          <w:b w:val="0"/>
          <w:sz w:val="36"/>
          <w:szCs w:val="36"/>
        </w:rPr>
      </w:pPr>
      <w:r w:rsidRPr="0032573A">
        <w:rPr>
          <w:rFonts w:ascii="Book Antiqua" w:hAnsi="Book Antiqua"/>
          <w:b w:val="0"/>
          <w:sz w:val="36"/>
          <w:szCs w:val="36"/>
        </w:rPr>
        <w:t xml:space="preserve">                                                                                  </w:t>
      </w:r>
      <w:r w:rsidR="00A55ABE" w:rsidRPr="0032573A">
        <w:rPr>
          <w:rFonts w:ascii="Book Antiqua" w:hAnsi="Book Antiqua"/>
          <w:b w:val="0"/>
          <w:sz w:val="36"/>
          <w:szCs w:val="36"/>
        </w:rPr>
        <w:t xml:space="preserve"> PRINCIPAL</w:t>
      </w:r>
    </w:p>
    <w:sectPr w:rsidR="0011679C" w:rsidRPr="0032573A" w:rsidSect="0032573A">
      <w:pgSz w:w="11910" w:h="16840"/>
      <w:pgMar w:top="1420" w:right="93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Arial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998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679C"/>
    <w:rsid w:val="00024B15"/>
    <w:rsid w:val="00033A20"/>
    <w:rsid w:val="00035C47"/>
    <w:rsid w:val="000372EB"/>
    <w:rsid w:val="00056815"/>
    <w:rsid w:val="000B21F8"/>
    <w:rsid w:val="0011679C"/>
    <w:rsid w:val="0019313D"/>
    <w:rsid w:val="001D704A"/>
    <w:rsid w:val="00205012"/>
    <w:rsid w:val="00246575"/>
    <w:rsid w:val="00290D51"/>
    <w:rsid w:val="002A6E32"/>
    <w:rsid w:val="003241AC"/>
    <w:rsid w:val="0032573A"/>
    <w:rsid w:val="00380330"/>
    <w:rsid w:val="00385B3F"/>
    <w:rsid w:val="003F5BB4"/>
    <w:rsid w:val="0043484E"/>
    <w:rsid w:val="005B27FD"/>
    <w:rsid w:val="00697212"/>
    <w:rsid w:val="007648C0"/>
    <w:rsid w:val="00774DAF"/>
    <w:rsid w:val="008B7571"/>
    <w:rsid w:val="00A55ABE"/>
    <w:rsid w:val="00A75CFB"/>
    <w:rsid w:val="00AC0B23"/>
    <w:rsid w:val="00B67EF6"/>
    <w:rsid w:val="00BC5BA9"/>
    <w:rsid w:val="00BE5F97"/>
    <w:rsid w:val="00C07212"/>
    <w:rsid w:val="00C13A3D"/>
    <w:rsid w:val="00CF255F"/>
    <w:rsid w:val="00D14960"/>
    <w:rsid w:val="00E42700"/>
    <w:rsid w:val="00E81979"/>
    <w:rsid w:val="00F31E65"/>
    <w:rsid w:val="00FA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28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A1288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12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A1288"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rsid w:val="00FA1288"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EA7D-0FE6-4A42-9079-CE7B030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2020-08-31T12:30:00Z</dcterms:created>
  <dcterms:modified xsi:type="dcterms:W3CDTF">2020-08-31T12:30:00Z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